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DF" w:rsidRPr="00AF25DF" w:rsidRDefault="00AF25DF" w:rsidP="00AF25DF">
      <w:pPr>
        <w:jc w:val="center"/>
        <w:rPr>
          <w:rFonts w:ascii="Times New Roman" w:hAnsi="Times New Roman" w:cs="Times New Roman"/>
          <w:b/>
        </w:rPr>
      </w:pPr>
      <w:r w:rsidRPr="00AF25DF">
        <w:rPr>
          <w:rFonts w:ascii="Times New Roman" w:hAnsi="Times New Roman" w:cs="Times New Roman"/>
          <w:b/>
        </w:rPr>
        <w:t>Шарифзянова Ф.К. родной язык  (татарский)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51"/>
        <w:gridCol w:w="1276"/>
        <w:gridCol w:w="1559"/>
        <w:gridCol w:w="1560"/>
        <w:gridCol w:w="1134"/>
      </w:tblGrid>
      <w:tr w:rsidR="00AF25DF" w:rsidRPr="00AF25DF" w:rsidTr="00B92876">
        <w:tc>
          <w:tcPr>
            <w:tcW w:w="8886" w:type="dxa"/>
            <w:gridSpan w:val="6"/>
          </w:tcPr>
          <w:p w:rsidR="00AF25DF" w:rsidRPr="00AF25DF" w:rsidRDefault="00FC4E5F" w:rsidP="00FC4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7 </w:t>
            </w:r>
            <w:r w:rsidR="00AF25DF" w:rsidRPr="00AF25DF">
              <w:rPr>
                <w:rFonts w:ascii="Times New Roman" w:hAnsi="Times New Roman" w:cs="Times New Roman"/>
                <w:b/>
              </w:rPr>
              <w:t>класс</w:t>
            </w:r>
          </w:p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AF25DF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r w:rsidRPr="00AF25DF">
              <w:rPr>
                <w:rFonts w:ascii="Times New Roman" w:hAnsi="Times New Roman" w:cs="Times New Roman"/>
                <w:b/>
              </w:rPr>
              <w:t>74@</w:t>
            </w:r>
            <w:r w:rsidRPr="00AF25DF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AF25DF">
              <w:rPr>
                <w:rFonts w:ascii="Times New Roman" w:hAnsi="Times New Roman" w:cs="Times New Roman"/>
                <w:b/>
              </w:rPr>
              <w:t>.</w:t>
            </w:r>
            <w:r w:rsidRPr="00AF25DF">
              <w:rPr>
                <w:rFonts w:ascii="Times New Roman" w:hAnsi="Times New Roman" w:cs="Times New Roman"/>
                <w:b/>
                <w:lang w:val="en-US"/>
              </w:rPr>
              <w:t>ru</w:t>
            </w:r>
          </w:p>
        </w:tc>
      </w:tr>
      <w:tr w:rsidR="00AF25DF" w:rsidRPr="00AF25DF" w:rsidTr="00B92876">
        <w:tc>
          <w:tcPr>
            <w:tcW w:w="806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551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AF25D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AF25DF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134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AF25DF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B92876" w:rsidRPr="00AF25DF" w:rsidTr="00B92876">
        <w:tc>
          <w:tcPr>
            <w:tcW w:w="80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551" w:type="dxa"/>
          </w:tcPr>
          <w:p w:rsidR="00B92876" w:rsidRPr="00A45EE1" w:rsidRDefault="00B92876" w:rsidP="00930F63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155177">
              <w:rPr>
                <w:bCs/>
                <w:lang w:val="tt-RU"/>
              </w:rPr>
              <w:t>Составление предложений с собирательными, противительными, разделительными союзами</w:t>
            </w:r>
          </w:p>
        </w:tc>
        <w:tc>
          <w:tcPr>
            <w:tcW w:w="127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</w:tcPr>
          <w:p w:rsidR="00B92876" w:rsidRPr="00AF25DF" w:rsidRDefault="00B92876" w:rsidP="002D75F0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 xml:space="preserve">выполнить </w:t>
            </w:r>
            <w:r w:rsidR="002D75F0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560" w:type="dxa"/>
          </w:tcPr>
          <w:p w:rsidR="00B92876" w:rsidRPr="00AF25DF" w:rsidRDefault="002D75F0" w:rsidP="00AF25D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B92876" w:rsidRPr="00062B20" w:rsidRDefault="00B92876" w:rsidP="00930F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B92876" w:rsidRPr="00AF25DF" w:rsidTr="00B92876">
        <w:tc>
          <w:tcPr>
            <w:tcW w:w="80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551" w:type="dxa"/>
          </w:tcPr>
          <w:p w:rsidR="00B92876" w:rsidRPr="00A45EE1" w:rsidRDefault="00B92876" w:rsidP="00930F63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6E023E">
              <w:rPr>
                <w:lang w:val="tt-RU"/>
              </w:rPr>
              <w:t>Географическое положение, природа, климат Татарстана</w:t>
            </w:r>
            <w:r w:rsidR="002D75F0">
              <w:rPr>
                <w:lang w:val="tt-RU"/>
              </w:rPr>
              <w:t xml:space="preserve"> учебник-стр.73-74</w:t>
            </w:r>
          </w:p>
        </w:tc>
        <w:tc>
          <w:tcPr>
            <w:tcW w:w="1276" w:type="dxa"/>
          </w:tcPr>
          <w:p w:rsidR="00B92876" w:rsidRPr="00AF25DF" w:rsidRDefault="007F5723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1559" w:type="dxa"/>
          </w:tcPr>
          <w:p w:rsidR="00B92876" w:rsidRPr="00AF25DF" w:rsidRDefault="002D75F0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74 –упр.9</w:t>
            </w:r>
          </w:p>
        </w:tc>
        <w:tc>
          <w:tcPr>
            <w:tcW w:w="1560" w:type="dxa"/>
          </w:tcPr>
          <w:p w:rsidR="00B92876" w:rsidRPr="00AF25DF" w:rsidRDefault="007F5723" w:rsidP="00AF25D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B92876" w:rsidRPr="00C36D05" w:rsidRDefault="00B92876" w:rsidP="00930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B92876" w:rsidRPr="00AF25DF" w:rsidTr="00B92876">
        <w:tc>
          <w:tcPr>
            <w:tcW w:w="80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551" w:type="dxa"/>
          </w:tcPr>
          <w:p w:rsidR="00B92876" w:rsidRPr="00A45EE1" w:rsidRDefault="00B92876" w:rsidP="00930F63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6E023E">
              <w:rPr>
                <w:lang w:val="tt-RU"/>
              </w:rPr>
              <w:t>Казань – столица Татарстана</w:t>
            </w:r>
            <w:r w:rsidR="002D75F0">
              <w:rPr>
                <w:lang w:val="tt-RU"/>
              </w:rPr>
              <w:t xml:space="preserve"> учебник-стр.75-77</w:t>
            </w:r>
          </w:p>
        </w:tc>
        <w:tc>
          <w:tcPr>
            <w:tcW w:w="127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выполнить упражнения</w:t>
            </w:r>
          </w:p>
          <w:p w:rsidR="00B92876" w:rsidRPr="00AF25DF" w:rsidRDefault="00B92876" w:rsidP="002D75F0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(</w:t>
            </w:r>
            <w:r w:rsidR="002D75F0">
              <w:rPr>
                <w:rFonts w:ascii="Times New Roman" w:hAnsi="Times New Roman" w:cs="Times New Roman"/>
              </w:rPr>
              <w:t xml:space="preserve">стр.75 </w:t>
            </w:r>
            <w:r w:rsidRPr="00AF25DF">
              <w:rPr>
                <w:rFonts w:ascii="Times New Roman" w:hAnsi="Times New Roman" w:cs="Times New Roman"/>
              </w:rPr>
              <w:t>упр</w:t>
            </w:r>
            <w:r w:rsidR="002D75F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560" w:type="dxa"/>
          </w:tcPr>
          <w:p w:rsidR="00B92876" w:rsidRPr="00AF25DF" w:rsidRDefault="007F5723" w:rsidP="00AF25D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B92876" w:rsidRPr="00062B20" w:rsidRDefault="00B92876" w:rsidP="00930F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B92876" w:rsidRPr="00AF25DF" w:rsidTr="00B92876">
        <w:tc>
          <w:tcPr>
            <w:tcW w:w="80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551" w:type="dxa"/>
          </w:tcPr>
          <w:p w:rsidR="00B92876" w:rsidRPr="00A45EE1" w:rsidRDefault="00B92876" w:rsidP="00930F63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6E023E">
              <w:t>Достопримечательные места</w:t>
            </w:r>
          </w:p>
        </w:tc>
        <w:tc>
          <w:tcPr>
            <w:tcW w:w="127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</w:tcPr>
          <w:p w:rsidR="00B92876" w:rsidRPr="00AF25DF" w:rsidRDefault="002D75F0" w:rsidP="007F57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</w:t>
            </w:r>
            <w:r w:rsidR="007F572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-упр.</w:t>
            </w:r>
            <w:r w:rsidR="007F5723">
              <w:rPr>
                <w:rFonts w:ascii="Times New Roman" w:hAnsi="Times New Roman" w:cs="Times New Roman"/>
              </w:rPr>
              <w:t>5 (4 часть –перевод)</w:t>
            </w:r>
          </w:p>
        </w:tc>
        <w:tc>
          <w:tcPr>
            <w:tcW w:w="1560" w:type="dxa"/>
          </w:tcPr>
          <w:p w:rsidR="00B92876" w:rsidRPr="00AF25DF" w:rsidRDefault="007F5723" w:rsidP="00AF25DF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B92876" w:rsidRPr="00C36D05" w:rsidRDefault="00B92876" w:rsidP="00930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B92876" w:rsidRPr="00AF25DF" w:rsidTr="00B92876">
        <w:tc>
          <w:tcPr>
            <w:tcW w:w="80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lang w:val="tt-RU"/>
              </w:rPr>
              <w:t>16.04</w:t>
            </w:r>
          </w:p>
        </w:tc>
        <w:tc>
          <w:tcPr>
            <w:tcW w:w="2551" w:type="dxa"/>
          </w:tcPr>
          <w:p w:rsidR="00B92876" w:rsidRDefault="00B92876" w:rsidP="00930F63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>Изучение текста “Родной край- Татарстан”</w:t>
            </w:r>
          </w:p>
          <w:p w:rsidR="00B92876" w:rsidRPr="00A45EE1" w:rsidRDefault="00B92876" w:rsidP="00930F63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</w:p>
        </w:tc>
        <w:tc>
          <w:tcPr>
            <w:tcW w:w="1276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</w:tcPr>
          <w:p w:rsidR="00B92876" w:rsidRPr="00AF25DF" w:rsidRDefault="007F5723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Стр.78-упр.10</w:t>
            </w:r>
          </w:p>
        </w:tc>
        <w:tc>
          <w:tcPr>
            <w:tcW w:w="1560" w:type="dxa"/>
          </w:tcPr>
          <w:p w:rsidR="00B92876" w:rsidRPr="00AF25DF" w:rsidRDefault="007F5723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B92876" w:rsidRPr="00AF25DF" w:rsidRDefault="00B92876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</w:tbl>
    <w:p w:rsidR="00AF25DF" w:rsidRPr="00AC6141" w:rsidRDefault="00AF25DF" w:rsidP="00AF25DF">
      <w:pPr>
        <w:rPr>
          <w:rFonts w:ascii="Times New Roman" w:hAnsi="Times New Roman" w:cs="Times New Roman"/>
          <w:lang w:val="tt-RU"/>
        </w:rPr>
      </w:pPr>
    </w:p>
    <w:p w:rsidR="00AF25DF" w:rsidRPr="00AF25DF" w:rsidRDefault="00AF25DF" w:rsidP="00AF25DF">
      <w:pPr>
        <w:jc w:val="center"/>
        <w:rPr>
          <w:rFonts w:ascii="Times New Roman" w:hAnsi="Times New Roman" w:cs="Times New Roman"/>
        </w:rPr>
      </w:pPr>
      <w:r w:rsidRPr="00AF25DF">
        <w:rPr>
          <w:rFonts w:ascii="Times New Roman" w:hAnsi="Times New Roman" w:cs="Times New Roman"/>
          <w:b/>
        </w:rPr>
        <w:t>Шарифзянова Ф.К. родн</w:t>
      </w:r>
      <w:r w:rsidRPr="00AF25DF">
        <w:rPr>
          <w:rFonts w:ascii="Times New Roman" w:hAnsi="Times New Roman" w:cs="Times New Roman"/>
          <w:b/>
          <w:lang w:val="tt-RU"/>
        </w:rPr>
        <w:t>ая литература</w:t>
      </w:r>
      <w:r w:rsidRPr="00AF25DF">
        <w:rPr>
          <w:rFonts w:ascii="Times New Roman" w:hAnsi="Times New Roman" w:cs="Times New Roman"/>
          <w:b/>
        </w:rPr>
        <w:t xml:space="preserve">  (татарск</w:t>
      </w:r>
      <w:r w:rsidRPr="00AF25DF">
        <w:rPr>
          <w:rFonts w:ascii="Times New Roman" w:hAnsi="Times New Roman" w:cs="Times New Roman"/>
          <w:b/>
          <w:lang w:val="tt-RU"/>
        </w:rPr>
        <w:t>ая</w:t>
      </w:r>
      <w:r w:rsidRPr="00AF25DF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835"/>
        <w:gridCol w:w="1701"/>
        <w:gridCol w:w="1559"/>
        <w:gridCol w:w="992"/>
        <w:gridCol w:w="958"/>
      </w:tblGrid>
      <w:tr w:rsidR="00AF25DF" w:rsidRPr="00AF25DF" w:rsidTr="00081F4F">
        <w:tc>
          <w:tcPr>
            <w:tcW w:w="8851" w:type="dxa"/>
            <w:gridSpan w:val="6"/>
          </w:tcPr>
          <w:p w:rsidR="00AF25DF" w:rsidRPr="00AF25DF" w:rsidRDefault="00FC4E5F" w:rsidP="00FC4E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7 </w:t>
            </w:r>
            <w:r w:rsidR="00AF25DF" w:rsidRPr="00AF25DF">
              <w:rPr>
                <w:rFonts w:ascii="Times New Roman" w:hAnsi="Times New Roman" w:cs="Times New Roman"/>
                <w:b/>
              </w:rPr>
              <w:t>класс</w:t>
            </w:r>
          </w:p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AF25DF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r w:rsidRPr="00AF25DF">
              <w:rPr>
                <w:rFonts w:ascii="Times New Roman" w:hAnsi="Times New Roman" w:cs="Times New Roman"/>
                <w:b/>
              </w:rPr>
              <w:t>74@</w:t>
            </w:r>
            <w:r w:rsidRPr="00AF25DF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AF25DF">
              <w:rPr>
                <w:rFonts w:ascii="Times New Roman" w:hAnsi="Times New Roman" w:cs="Times New Roman"/>
                <w:b/>
              </w:rPr>
              <w:t>.</w:t>
            </w:r>
            <w:r w:rsidRPr="00AF25DF">
              <w:rPr>
                <w:rFonts w:ascii="Times New Roman" w:hAnsi="Times New Roman" w:cs="Times New Roman"/>
                <w:b/>
                <w:lang w:val="en-US"/>
              </w:rPr>
              <w:t>ru</w:t>
            </w:r>
          </w:p>
        </w:tc>
      </w:tr>
      <w:tr w:rsidR="00AF25DF" w:rsidRPr="00AF25DF" w:rsidTr="00081F4F">
        <w:tc>
          <w:tcPr>
            <w:tcW w:w="806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835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 xml:space="preserve">(учебник (страница, параграф, и т.п.), презентация, урок на образовательной </w:t>
            </w:r>
            <w:r w:rsidRPr="00AF25DF">
              <w:rPr>
                <w:rFonts w:ascii="Times New Roman" w:hAnsi="Times New Roman" w:cs="Times New Roman"/>
              </w:rPr>
              <w:lastRenderedPageBreak/>
              <w:t>платформе и т.д.)</w:t>
            </w:r>
          </w:p>
        </w:tc>
        <w:tc>
          <w:tcPr>
            <w:tcW w:w="1701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b/>
              </w:rPr>
              <w:lastRenderedPageBreak/>
              <w:t xml:space="preserve">форма проведения </w:t>
            </w:r>
            <w:r w:rsidRPr="00AF25DF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AF25DF">
              <w:rPr>
                <w:rFonts w:ascii="Times New Roman" w:hAnsi="Times New Roman" w:cs="Times New Roman"/>
              </w:rPr>
              <w:t xml:space="preserve">(решить примеры, написать конспект, </w:t>
            </w:r>
            <w:r w:rsidRPr="00AF25DF">
              <w:rPr>
                <w:rFonts w:ascii="Times New Roman" w:hAnsi="Times New Roman" w:cs="Times New Roman"/>
              </w:rPr>
              <w:lastRenderedPageBreak/>
              <w:t>ответить на вопросы и т.д.)</w:t>
            </w:r>
          </w:p>
        </w:tc>
        <w:tc>
          <w:tcPr>
            <w:tcW w:w="992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b/>
              </w:rPr>
            </w:pPr>
            <w:r w:rsidRPr="00AF25DF">
              <w:rPr>
                <w:rFonts w:ascii="Times New Roman" w:hAnsi="Times New Roman" w:cs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958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AF25DF">
              <w:rPr>
                <w:rFonts w:ascii="Times New Roman" w:hAnsi="Times New Roman" w:cs="Times New Roman"/>
              </w:rPr>
              <w:t xml:space="preserve">(телефон, </w:t>
            </w:r>
            <w:r w:rsidRPr="00AF25DF">
              <w:rPr>
                <w:rFonts w:ascii="Times New Roman" w:hAnsi="Times New Roman" w:cs="Times New Roman"/>
              </w:rPr>
              <w:lastRenderedPageBreak/>
              <w:t>почта и т.д.)</w:t>
            </w:r>
          </w:p>
        </w:tc>
      </w:tr>
      <w:tr w:rsidR="00AF25DF" w:rsidRPr="00AF25DF" w:rsidTr="00081F4F">
        <w:tc>
          <w:tcPr>
            <w:tcW w:w="806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  <w:r w:rsidRPr="00AF25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835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повести </w:t>
            </w:r>
            <w:r>
              <w:rPr>
                <w:rFonts w:ascii="Times New Roman" w:eastAsia="Times New Roman" w:hAnsi="Times New Roman" w:cs="Times New Roman"/>
              </w:rPr>
              <w:t>«Нигез»/ «Родной очаг»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25DF">
              <w:rPr>
                <w:rFonts w:ascii="Times New Roman" w:hAnsi="Times New Roman" w:cs="Times New Roman"/>
              </w:rPr>
              <w:t>М. Галиева</w:t>
            </w:r>
            <w:r>
              <w:rPr>
                <w:rFonts w:ascii="Times New Roman" w:hAnsi="Times New Roman" w:cs="Times New Roman"/>
              </w:rPr>
              <w:t>.</w:t>
            </w:r>
            <w:r w:rsidRPr="00AF25DF">
              <w:rPr>
                <w:rFonts w:ascii="Times New Roman" w:hAnsi="Times New Roman" w:cs="Times New Roman"/>
              </w:rPr>
              <w:t xml:space="preserve"> Отражение в повести трудностей военного времени. Нравственная стойкость, чувство собственного достоинства, свойственные героям. Образное мышление автора</w:t>
            </w:r>
            <w:r w:rsidR="007F5723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стр.54-65</w:t>
            </w:r>
          </w:p>
        </w:tc>
        <w:tc>
          <w:tcPr>
            <w:tcW w:w="992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F25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58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почта</w:t>
            </w:r>
          </w:p>
        </w:tc>
      </w:tr>
      <w:tr w:rsidR="00AF25DF" w:rsidRPr="00AF25DF" w:rsidTr="00081F4F">
        <w:tc>
          <w:tcPr>
            <w:tcW w:w="806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AF25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835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 работа «Моя малая Родина»</w:t>
            </w:r>
          </w:p>
        </w:tc>
        <w:tc>
          <w:tcPr>
            <w:tcW w:w="1701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  <w:lang w:val="tt-RU"/>
              </w:rPr>
            </w:pPr>
            <w:r w:rsidRPr="00AF25DF">
              <w:rPr>
                <w:rFonts w:ascii="Times New Roman" w:hAnsi="Times New Roman" w:cs="Times New Roman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стр.66-задание11</w:t>
            </w:r>
          </w:p>
        </w:tc>
        <w:tc>
          <w:tcPr>
            <w:tcW w:w="992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F25D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58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почта</w:t>
            </w:r>
          </w:p>
        </w:tc>
      </w:tr>
      <w:tr w:rsidR="00AF25DF" w:rsidRPr="00AF25DF" w:rsidTr="00081F4F">
        <w:tc>
          <w:tcPr>
            <w:tcW w:w="806" w:type="dxa"/>
          </w:tcPr>
          <w:p w:rsidR="00AF25DF" w:rsidRDefault="00AF25DF" w:rsidP="00081F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14.04</w:t>
            </w:r>
          </w:p>
        </w:tc>
        <w:tc>
          <w:tcPr>
            <w:tcW w:w="2835" w:type="dxa"/>
          </w:tcPr>
          <w:p w:rsidR="00AF25DF" w:rsidRDefault="00AF25DF" w:rsidP="0051508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Жизнь и творчество Ф. Хусни Осмысление ребёнком событий войны в рассказе «Сөйләнмәгән хикәя»/ «Нерассказанная история»</w:t>
            </w:r>
            <w:r w:rsidR="00515088">
              <w:rPr>
                <w:rFonts w:ascii="Times New Roman" w:eastAsia="Times New Roman" w:hAnsi="Times New Roman" w:cs="Times New Roman"/>
              </w:rPr>
              <w:t xml:space="preserve"> ( учебник:68-72стр. </w:t>
            </w:r>
          </w:p>
        </w:tc>
        <w:tc>
          <w:tcPr>
            <w:tcW w:w="1701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прослушивание аудиозапись</w:t>
            </w:r>
          </w:p>
        </w:tc>
        <w:tc>
          <w:tcPr>
            <w:tcW w:w="1559" w:type="dxa"/>
          </w:tcPr>
          <w:p w:rsidR="00AF25DF" w:rsidRDefault="00FC4E5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15088">
              <w:rPr>
                <w:rFonts w:ascii="Times New Roman" w:hAnsi="Times New Roman" w:cs="Times New Roman"/>
              </w:rPr>
              <w:t>тр. 70- зад-7, 9; стр.73-зад-4</w:t>
            </w:r>
          </w:p>
        </w:tc>
        <w:tc>
          <w:tcPr>
            <w:tcW w:w="992" w:type="dxa"/>
          </w:tcPr>
          <w:p w:rsidR="00AF25DF" w:rsidRPr="00AF25DF" w:rsidRDefault="00515088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58" w:type="dxa"/>
          </w:tcPr>
          <w:p w:rsidR="00AF25DF" w:rsidRPr="00AF25DF" w:rsidRDefault="00AF25DF" w:rsidP="00081F4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почта</w:t>
            </w:r>
          </w:p>
        </w:tc>
      </w:tr>
      <w:tr w:rsidR="00AF25DF" w:rsidRPr="00AF25DF" w:rsidTr="00081F4F">
        <w:tc>
          <w:tcPr>
            <w:tcW w:w="806" w:type="dxa"/>
          </w:tcPr>
          <w:p w:rsidR="00AF25DF" w:rsidRDefault="00AF25DF" w:rsidP="00081F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21.04</w:t>
            </w:r>
          </w:p>
        </w:tc>
        <w:tc>
          <w:tcPr>
            <w:tcW w:w="2835" w:type="dxa"/>
          </w:tcPr>
          <w:p w:rsidR="00AF25DF" w:rsidRDefault="00AF25DF" w:rsidP="0051508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Жизнь и творчество Р. Хафизовой. Психология детей военных лет в рассказе «Әти кайткан көн»/ «В день возвращения отца» Р.Хафизовой</w:t>
            </w:r>
            <w:r w:rsidR="00515088">
              <w:rPr>
                <w:rFonts w:ascii="Times New Roman" w:eastAsia="Times New Roman" w:hAnsi="Times New Roman" w:cs="Times New Roman"/>
              </w:rPr>
              <w:t xml:space="preserve"> (</w:t>
            </w:r>
            <w:r w:rsidR="00FC4E5F">
              <w:rPr>
                <w:rFonts w:ascii="Times New Roman" w:eastAsia="Times New Roman" w:hAnsi="Times New Roman" w:cs="Times New Roman"/>
              </w:rPr>
              <w:t>стр.73-82)</w:t>
            </w:r>
          </w:p>
        </w:tc>
        <w:tc>
          <w:tcPr>
            <w:tcW w:w="1701" w:type="dxa"/>
          </w:tcPr>
          <w:p w:rsidR="00AF25DF" w:rsidRPr="00AF25DF" w:rsidRDefault="00FC4E5F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15088">
              <w:rPr>
                <w:rFonts w:ascii="Times New Roman" w:hAnsi="Times New Roman" w:cs="Times New Roman"/>
              </w:rPr>
              <w:t xml:space="preserve">росмотр </w:t>
            </w:r>
            <w:r>
              <w:rPr>
                <w:rFonts w:ascii="Times New Roman" w:hAnsi="Times New Roman" w:cs="Times New Roman"/>
              </w:rPr>
              <w:t>презе</w:t>
            </w:r>
            <w:r w:rsidR="00515088">
              <w:rPr>
                <w:rFonts w:ascii="Times New Roman" w:hAnsi="Times New Roman" w:cs="Times New Roman"/>
              </w:rPr>
              <w:t>нтаци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1559" w:type="dxa"/>
          </w:tcPr>
          <w:p w:rsidR="00AF25DF" w:rsidRDefault="00515088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 рассказ на стр. 74-80</w:t>
            </w:r>
          </w:p>
        </w:tc>
        <w:tc>
          <w:tcPr>
            <w:tcW w:w="992" w:type="dxa"/>
          </w:tcPr>
          <w:p w:rsidR="00AF25DF" w:rsidRPr="00AF25DF" w:rsidRDefault="00515088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58" w:type="dxa"/>
          </w:tcPr>
          <w:p w:rsidR="00AF25DF" w:rsidRPr="00AF25DF" w:rsidRDefault="00AF25DF" w:rsidP="00081F4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почта</w:t>
            </w:r>
          </w:p>
        </w:tc>
      </w:tr>
      <w:tr w:rsidR="00AF25DF" w:rsidRPr="00AF25DF" w:rsidTr="00081F4F">
        <w:tc>
          <w:tcPr>
            <w:tcW w:w="806" w:type="dxa"/>
          </w:tcPr>
          <w:p w:rsidR="00AF25DF" w:rsidRDefault="00AF25DF" w:rsidP="00081F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28.04</w:t>
            </w:r>
          </w:p>
        </w:tc>
        <w:tc>
          <w:tcPr>
            <w:tcW w:w="2835" w:type="dxa"/>
          </w:tcPr>
          <w:p w:rsidR="00AF25DF" w:rsidRDefault="00AF25DF" w:rsidP="005150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Творчество Ф.Яруллина. Своеобразное раскрытие проблем дружбы и ответственности человека за свои поступки в рассказе «Ак төнбоек» / «Белый лотос» Ф.Яруллина</w:t>
            </w:r>
            <w:r w:rsidR="00515088">
              <w:rPr>
                <w:rFonts w:ascii="Times New Roman" w:eastAsia="Times New Roman" w:hAnsi="Times New Roman" w:cs="Times New Roman"/>
              </w:rPr>
              <w:t xml:space="preserve"> (стр.83-88)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AF25DF" w:rsidRPr="00AF25DF" w:rsidRDefault="00AF25DF" w:rsidP="00AF25D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AF25DF" w:rsidRDefault="00515088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Прочитать </w:t>
            </w:r>
            <w:r w:rsidR="00FC4E5F">
              <w:rPr>
                <w:rFonts w:ascii="Times New Roman" w:hAnsi="Times New Roman" w:cs="Times New Roman"/>
              </w:rPr>
              <w:t xml:space="preserve">рассказ на </w:t>
            </w:r>
            <w:r>
              <w:rPr>
                <w:rFonts w:ascii="Times New Roman" w:hAnsi="Times New Roman" w:cs="Times New Roman"/>
              </w:rPr>
              <w:t>стр.83-89</w:t>
            </w:r>
          </w:p>
        </w:tc>
        <w:tc>
          <w:tcPr>
            <w:tcW w:w="992" w:type="dxa"/>
          </w:tcPr>
          <w:p w:rsidR="00AF25DF" w:rsidRPr="00AF25DF" w:rsidRDefault="00515088" w:rsidP="00AF2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958" w:type="dxa"/>
          </w:tcPr>
          <w:p w:rsidR="00AF25DF" w:rsidRPr="00AF25DF" w:rsidRDefault="00AF25DF" w:rsidP="00081F4F">
            <w:pPr>
              <w:rPr>
                <w:rFonts w:ascii="Times New Roman" w:hAnsi="Times New Roman" w:cs="Times New Roman"/>
              </w:rPr>
            </w:pPr>
            <w:r w:rsidRPr="00AF25DF">
              <w:rPr>
                <w:rFonts w:ascii="Times New Roman" w:hAnsi="Times New Roman" w:cs="Times New Roman"/>
              </w:rPr>
              <w:t>почта</w:t>
            </w:r>
          </w:p>
        </w:tc>
      </w:tr>
    </w:tbl>
    <w:p w:rsidR="00AF25DF" w:rsidRPr="00AF25DF" w:rsidRDefault="00AF25DF" w:rsidP="00AF25DF">
      <w:pPr>
        <w:rPr>
          <w:rFonts w:ascii="Times New Roman" w:hAnsi="Times New Roman" w:cs="Times New Roman"/>
        </w:rPr>
      </w:pPr>
    </w:p>
    <w:p w:rsidR="00B171F7" w:rsidRPr="00AF25DF" w:rsidRDefault="00B171F7">
      <w:pPr>
        <w:rPr>
          <w:rFonts w:ascii="Times New Roman" w:hAnsi="Times New Roman" w:cs="Times New Roman"/>
        </w:rPr>
      </w:pPr>
    </w:p>
    <w:sectPr w:rsidR="00B171F7" w:rsidRPr="00AF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5DF"/>
    <w:rsid w:val="002D75F0"/>
    <w:rsid w:val="00515088"/>
    <w:rsid w:val="007F5723"/>
    <w:rsid w:val="00AC6141"/>
    <w:rsid w:val="00AF25DF"/>
    <w:rsid w:val="00B171F7"/>
    <w:rsid w:val="00B92876"/>
    <w:rsid w:val="00FC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C6141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C6141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ГабидиноваРР</dc:creator>
  <cp:lastModifiedBy>ГабидиноваРР</cp:lastModifiedBy>
  <cp:revision>2</cp:revision>
  <dcterms:created xsi:type="dcterms:W3CDTF">2020-04-05T03:17:00Z</dcterms:created>
  <dcterms:modified xsi:type="dcterms:W3CDTF">2020-04-05T11:56:00Z</dcterms:modified>
</cp:coreProperties>
</file>